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3D38D" w14:textId="77777777" w:rsidR="007977CA" w:rsidRPr="007977CA" w:rsidRDefault="007977CA" w:rsidP="007977CA">
      <w:r w:rsidRPr="007977CA">
        <w:t xml:space="preserve">Balfour Beatty deemed it necessary to close the road for 24 hours on Tuesday </w:t>
      </w:r>
      <w:proofErr w:type="gramStart"/>
      <w:r w:rsidRPr="007977CA">
        <w:t>night  27</w:t>
      </w:r>
      <w:proofErr w:type="gramEnd"/>
      <w:r w:rsidRPr="007977CA">
        <w:t>th Jan - photo evidence attached - stranding residents and blocking access to the road. </w:t>
      </w:r>
    </w:p>
    <w:p w14:paraId="3BB22616" w14:textId="77777777" w:rsidR="007977CA" w:rsidRDefault="007977CA" w:rsidP="007977CA"/>
    <w:p w14:paraId="159E251F" w14:textId="77777777" w:rsidR="007977CA" w:rsidRPr="007977CA" w:rsidRDefault="007977CA" w:rsidP="007977CA"/>
    <w:p w14:paraId="687EE7C1" w14:textId="7090E565" w:rsidR="007977CA" w:rsidRPr="007977CA" w:rsidRDefault="007977CA" w:rsidP="007977CA">
      <w:r w:rsidRPr="007977CA">
        <w:drawing>
          <wp:inline distT="0" distB="0" distL="0" distR="0" wp14:anchorId="5044F4D1" wp14:editId="1D1CAFCC">
            <wp:extent cx="5731510" cy="4277360"/>
            <wp:effectExtent l="0" t="0" r="2540" b="8890"/>
            <wp:docPr id="8246262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DBD2A" w14:textId="670F7C0B" w:rsidR="007977CA" w:rsidRPr="007977CA" w:rsidRDefault="007977CA" w:rsidP="007977CA">
      <w:r w:rsidRPr="007977CA">
        <w:lastRenderedPageBreak/>
        <w:drawing>
          <wp:inline distT="0" distB="0" distL="0" distR="0" wp14:anchorId="0070CB80" wp14:editId="3607DF54">
            <wp:extent cx="5731510" cy="7642225"/>
            <wp:effectExtent l="0" t="0" r="2540" b="0"/>
            <wp:docPr id="19431250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EDD3C" w14:textId="77777777" w:rsidR="007977CA" w:rsidRPr="007977CA" w:rsidRDefault="007977CA" w:rsidP="007977CA"/>
    <w:p w14:paraId="409A0CA1" w14:textId="77777777" w:rsidR="007977CA" w:rsidRPr="007977CA" w:rsidRDefault="007977CA" w:rsidP="007977CA"/>
    <w:p w14:paraId="1F43A4D1" w14:textId="1607E869" w:rsidR="00923C7C" w:rsidRDefault="00923C7C"/>
    <w:sectPr w:rsidR="00923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15"/>
    <w:rsid w:val="00477F15"/>
    <w:rsid w:val="005C5246"/>
    <w:rsid w:val="007144CD"/>
    <w:rsid w:val="007977CA"/>
    <w:rsid w:val="00923C7C"/>
    <w:rsid w:val="00924D7A"/>
    <w:rsid w:val="00C9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53E1D"/>
  <w15:chartTrackingRefBased/>
  <w15:docId w15:val="{3147E48B-3D63-45E1-8394-33531B87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F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F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F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F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F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F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F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F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F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F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F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F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F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F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F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F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77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7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193f0894-c3c1-45a1-a9ce-85b624d848fa@GBRP123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c0ce5376-a2f8-40d0-b476-645927c3000d@GBRP123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Searle</dc:creator>
  <cp:keywords/>
  <dc:description/>
  <cp:lastModifiedBy>Tim Searle</cp:lastModifiedBy>
  <cp:revision>1</cp:revision>
  <dcterms:created xsi:type="dcterms:W3CDTF">2026-02-03T11:11:00Z</dcterms:created>
  <dcterms:modified xsi:type="dcterms:W3CDTF">2026-02-03T16:17:00Z</dcterms:modified>
</cp:coreProperties>
</file>