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D6CBD" w14:textId="734A9FC3" w:rsidR="00D1431D" w:rsidRPr="00D1431D" w:rsidRDefault="00D1431D" w:rsidP="00D1431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D1431D">
        <w:rPr>
          <w:rFonts w:ascii="Times New Roman" w:eastAsia="Times New Roman" w:hAnsi="Times New Roman" w:cs="Times New Roman"/>
          <w:kern w:val="0"/>
          <w:sz w:val="24"/>
          <w:szCs w:val="24"/>
          <w:lang w:eastAsia="en-GB"/>
          <w14:ligatures w14:val="none"/>
        </w:rPr>
        <w:t>BfT</w:t>
      </w:r>
      <w:proofErr w:type="spellEnd"/>
      <w:r w:rsidRPr="00D1431D">
        <w:rPr>
          <w:rFonts w:ascii="Times New Roman" w:eastAsia="Times New Roman" w:hAnsi="Times New Roman" w:cs="Times New Roman"/>
          <w:kern w:val="0"/>
          <w:sz w:val="24"/>
          <w:szCs w:val="24"/>
          <w:lang w:eastAsia="en-GB"/>
          <w14:ligatures w14:val="none"/>
        </w:rPr>
        <w:t xml:space="preserve"> objects to the greenfield development on the Battle BAT0014 site, which contains ancient woodlands, veteran trees, and irreplaceable habitats. </w:t>
      </w:r>
      <w:proofErr w:type="spellStart"/>
      <w:r>
        <w:rPr>
          <w:rFonts w:ascii="Times New Roman" w:eastAsia="Times New Roman" w:hAnsi="Times New Roman" w:cs="Times New Roman"/>
          <w:kern w:val="0"/>
          <w:sz w:val="24"/>
          <w:szCs w:val="24"/>
          <w:lang w:eastAsia="en-GB"/>
          <w14:ligatures w14:val="none"/>
        </w:rPr>
        <w:t>BfTs</w:t>
      </w:r>
      <w:proofErr w:type="spellEnd"/>
      <w:r>
        <w:rPr>
          <w:rFonts w:ascii="Times New Roman" w:eastAsia="Times New Roman" w:hAnsi="Times New Roman" w:cs="Times New Roman"/>
          <w:kern w:val="0"/>
          <w:sz w:val="24"/>
          <w:szCs w:val="24"/>
          <w:lang w:eastAsia="en-GB"/>
          <w14:ligatures w14:val="none"/>
        </w:rPr>
        <w:t xml:space="preserve">  have </w:t>
      </w:r>
      <w:r w:rsidRPr="00D1431D">
        <w:rPr>
          <w:rFonts w:ascii="Times New Roman" w:eastAsia="Times New Roman" w:hAnsi="Times New Roman" w:cs="Times New Roman"/>
          <w:kern w:val="0"/>
          <w:sz w:val="24"/>
          <w:szCs w:val="24"/>
          <w:lang w:eastAsia="en-GB"/>
          <w14:ligatures w14:val="none"/>
        </w:rPr>
        <w:t>several key arguments:</w:t>
      </w:r>
    </w:p>
    <w:p w14:paraId="551142BC" w14:textId="30F24034"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Protection of Ancient Woodlands</w:t>
      </w:r>
      <w:r w:rsidRPr="00D1431D">
        <w:rPr>
          <w:rFonts w:ascii="Times New Roman" w:eastAsia="Times New Roman" w:hAnsi="Times New Roman" w:cs="Times New Roman"/>
          <w:kern w:val="0"/>
          <w:sz w:val="24"/>
          <w:szCs w:val="24"/>
          <w:lang w:eastAsia="en-GB"/>
          <w14:ligatures w14:val="none"/>
        </w:rPr>
        <w:t>: The</w:t>
      </w:r>
      <w:r>
        <w:rPr>
          <w:rFonts w:ascii="Times New Roman" w:eastAsia="Times New Roman" w:hAnsi="Times New Roman" w:cs="Times New Roman"/>
          <w:kern w:val="0"/>
          <w:sz w:val="24"/>
          <w:szCs w:val="24"/>
          <w:lang w:eastAsia="en-GB"/>
          <w14:ligatures w14:val="none"/>
        </w:rPr>
        <w:t xml:space="preserve"> woods abutting the proposed development site</w:t>
      </w:r>
      <w:r w:rsidRPr="00D1431D">
        <w:rPr>
          <w:rFonts w:ascii="Times New Roman" w:eastAsia="Times New Roman" w:hAnsi="Times New Roman" w:cs="Times New Roman"/>
          <w:kern w:val="0"/>
          <w:sz w:val="24"/>
          <w:szCs w:val="24"/>
          <w:lang w:eastAsia="en-GB"/>
          <w14:ligatures w14:val="none"/>
        </w:rPr>
        <w:t xml:space="preserve"> have been continuously wooded for centuries, often since at least 1600 AD, and hold significant ecological value. Developing this site would destroy habitats for many rare and endangered species, disrupt complex ecosystems, and diminish biodiversity.</w:t>
      </w:r>
    </w:p>
    <w:p w14:paraId="123A095B" w14:textId="4656DA76"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Preservation of Veteran Trees</w:t>
      </w:r>
      <w:r w:rsidRPr="00D1431D">
        <w:rPr>
          <w:rFonts w:ascii="Times New Roman" w:eastAsia="Times New Roman" w:hAnsi="Times New Roman" w:cs="Times New Roman"/>
          <w:kern w:val="0"/>
          <w:sz w:val="24"/>
          <w:szCs w:val="24"/>
          <w:lang w:eastAsia="en-GB"/>
          <w14:ligatures w14:val="none"/>
        </w:rPr>
        <w:t>: Veteran trees</w:t>
      </w:r>
      <w:r w:rsidR="0074383A">
        <w:rPr>
          <w:rFonts w:ascii="Times New Roman" w:eastAsia="Times New Roman" w:hAnsi="Times New Roman" w:cs="Times New Roman"/>
          <w:kern w:val="0"/>
          <w:sz w:val="24"/>
          <w:szCs w:val="24"/>
          <w:lang w:eastAsia="en-GB"/>
          <w14:ligatures w14:val="none"/>
        </w:rPr>
        <w:t xml:space="preserve"> on and </w:t>
      </w:r>
      <w:r w:rsidRPr="00D1431D">
        <w:rPr>
          <w:rFonts w:ascii="Times New Roman" w:eastAsia="Times New Roman" w:hAnsi="Times New Roman" w:cs="Times New Roman"/>
          <w:kern w:val="0"/>
          <w:sz w:val="24"/>
          <w:szCs w:val="24"/>
          <w:lang w:eastAsia="en-GB"/>
          <w14:ligatures w14:val="none"/>
        </w:rPr>
        <w:t xml:space="preserve"> near the proposed </w:t>
      </w:r>
      <w:r>
        <w:rPr>
          <w:rFonts w:ascii="Times New Roman" w:eastAsia="Times New Roman" w:hAnsi="Times New Roman" w:cs="Times New Roman"/>
          <w:kern w:val="0"/>
          <w:sz w:val="24"/>
          <w:szCs w:val="24"/>
          <w:lang w:eastAsia="en-GB"/>
          <w14:ligatures w14:val="none"/>
        </w:rPr>
        <w:t xml:space="preserve">BAT0014 </w:t>
      </w:r>
      <w:r w:rsidRPr="00D1431D">
        <w:rPr>
          <w:rFonts w:ascii="Times New Roman" w:eastAsia="Times New Roman" w:hAnsi="Times New Roman" w:cs="Times New Roman"/>
          <w:kern w:val="0"/>
          <w:sz w:val="24"/>
          <w:szCs w:val="24"/>
          <w:lang w:eastAsia="en-GB"/>
          <w14:ligatures w14:val="none"/>
        </w:rPr>
        <w:t>development are ecologically and historically important, providing unique habitats for diverse flora and fauna, including rare species. These trees are living monuments of Battle’s natural history, and their loss cannot be mitigated through replanting.</w:t>
      </w:r>
    </w:p>
    <w:p w14:paraId="5785A07A" w14:textId="77777777"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Irreplaceable Habitats</w:t>
      </w:r>
      <w:r w:rsidRPr="00D1431D">
        <w:rPr>
          <w:rFonts w:ascii="Times New Roman" w:eastAsia="Times New Roman" w:hAnsi="Times New Roman" w:cs="Times New Roman"/>
          <w:kern w:val="0"/>
          <w:sz w:val="24"/>
          <w:szCs w:val="24"/>
          <w:lang w:eastAsia="en-GB"/>
          <w14:ligatures w14:val="none"/>
        </w:rPr>
        <w:t>: The unique habitats provided by Battle’s woodlands and veteran trees cannot be recreated through landscaping or replanting. The complex soil structure, microhabitats, and symbiotic relationships have taken centuries to develop.</w:t>
      </w:r>
    </w:p>
    <w:p w14:paraId="3C6A5FE8" w14:textId="77777777"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Carbon Sequestration and Climate Regulation</w:t>
      </w:r>
      <w:r w:rsidRPr="00D1431D">
        <w:rPr>
          <w:rFonts w:ascii="Times New Roman" w:eastAsia="Times New Roman" w:hAnsi="Times New Roman" w:cs="Times New Roman"/>
          <w:kern w:val="0"/>
          <w:sz w:val="24"/>
          <w:szCs w:val="24"/>
          <w:lang w:eastAsia="en-GB"/>
          <w14:ligatures w14:val="none"/>
        </w:rPr>
        <w:t>: Mature trees and ancient woodlands play a critical role in carbon sequestration, helping to mitigate climate change. Destroying these areas would release stored carbon and reduce Battle’s future carbon sequestration capacity, exacerbating climate change.</w:t>
      </w:r>
    </w:p>
    <w:p w14:paraId="57EE1D39" w14:textId="02466F74"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Soil Health and Hydrology</w:t>
      </w:r>
      <w:r w:rsidRPr="00D1431D">
        <w:rPr>
          <w:rFonts w:ascii="Times New Roman" w:eastAsia="Times New Roman" w:hAnsi="Times New Roman" w:cs="Times New Roman"/>
          <w:kern w:val="0"/>
          <w:sz w:val="24"/>
          <w:szCs w:val="24"/>
          <w:lang w:eastAsia="en-GB"/>
          <w14:ligatures w14:val="none"/>
        </w:rPr>
        <w:t xml:space="preserve">: The rich, undisturbed soils in </w:t>
      </w:r>
      <w:r>
        <w:rPr>
          <w:rFonts w:ascii="Times New Roman" w:eastAsia="Times New Roman" w:hAnsi="Times New Roman" w:cs="Times New Roman"/>
          <w:kern w:val="0"/>
          <w:sz w:val="24"/>
          <w:szCs w:val="24"/>
          <w:lang w:eastAsia="en-GB"/>
          <w14:ligatures w14:val="none"/>
        </w:rPr>
        <w:t xml:space="preserve">the proposed development include </w:t>
      </w:r>
      <w:r w:rsidR="0074383A">
        <w:rPr>
          <w:rFonts w:ascii="Times New Roman" w:eastAsia="Times New Roman" w:hAnsi="Times New Roman" w:cs="Times New Roman"/>
          <w:kern w:val="0"/>
          <w:sz w:val="24"/>
          <w:szCs w:val="24"/>
          <w:lang w:eastAsia="en-GB"/>
          <w14:ligatures w14:val="none"/>
        </w:rPr>
        <w:t>grade 1</w:t>
      </w:r>
      <w:r>
        <w:rPr>
          <w:rFonts w:ascii="Times New Roman" w:eastAsia="Times New Roman" w:hAnsi="Times New Roman" w:cs="Times New Roman"/>
          <w:kern w:val="0"/>
          <w:sz w:val="24"/>
          <w:szCs w:val="24"/>
          <w:lang w:eastAsia="en-GB"/>
          <w14:ligatures w14:val="none"/>
        </w:rPr>
        <w:t xml:space="preserve"> fa</w:t>
      </w:r>
      <w:r w:rsidR="0074383A">
        <w:rPr>
          <w:rFonts w:ascii="Times New Roman" w:eastAsia="Times New Roman" w:hAnsi="Times New Roman" w:cs="Times New Roman"/>
          <w:kern w:val="0"/>
          <w:sz w:val="24"/>
          <w:szCs w:val="24"/>
          <w:lang w:eastAsia="en-GB"/>
          <w14:ligatures w14:val="none"/>
        </w:rPr>
        <w:t>rm</w:t>
      </w:r>
      <w:r>
        <w:rPr>
          <w:rFonts w:ascii="Times New Roman" w:eastAsia="Times New Roman" w:hAnsi="Times New Roman" w:cs="Times New Roman"/>
          <w:kern w:val="0"/>
          <w:sz w:val="24"/>
          <w:szCs w:val="24"/>
          <w:lang w:eastAsia="en-GB"/>
          <w14:ligatures w14:val="none"/>
        </w:rPr>
        <w:t xml:space="preserve"> land used only by live stock for many decades</w:t>
      </w:r>
      <w:r w:rsidR="0074383A">
        <w:rPr>
          <w:rFonts w:ascii="Times New Roman" w:eastAsia="Times New Roman" w:hAnsi="Times New Roman" w:cs="Times New Roman"/>
          <w:kern w:val="0"/>
          <w:sz w:val="24"/>
          <w:szCs w:val="24"/>
          <w:lang w:eastAsia="en-GB"/>
          <w14:ligatures w14:val="none"/>
        </w:rPr>
        <w:t>. The</w:t>
      </w:r>
      <w:r>
        <w:rPr>
          <w:rFonts w:ascii="Times New Roman" w:eastAsia="Times New Roman" w:hAnsi="Times New Roman" w:cs="Times New Roman"/>
          <w:kern w:val="0"/>
          <w:sz w:val="24"/>
          <w:szCs w:val="24"/>
          <w:lang w:eastAsia="en-GB"/>
          <w14:ligatures w14:val="none"/>
        </w:rPr>
        <w:t xml:space="preserve"> land has not be disturbed or destroyed by heavy machinery. This potential farm land is essential for our food security going forward so should not be developed. In addition the fields and streams on the site</w:t>
      </w:r>
      <w:r w:rsidRPr="00D1431D">
        <w:rPr>
          <w:rFonts w:ascii="Times New Roman" w:eastAsia="Times New Roman" w:hAnsi="Times New Roman" w:cs="Times New Roman"/>
          <w:kern w:val="0"/>
          <w:sz w:val="24"/>
          <w:szCs w:val="24"/>
          <w:lang w:eastAsia="en-GB"/>
          <w14:ligatures w14:val="none"/>
        </w:rPr>
        <w:t xml:space="preserve"> are crucial for water retention, purification, and flood prevention. Development would lead to soil compaction, erosion, and increased flood risks, adversely affecting local hydrology and water quality.</w:t>
      </w:r>
    </w:p>
    <w:p w14:paraId="64E3FAA8" w14:textId="310AE690"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Cultural and Historical Significance</w:t>
      </w:r>
      <w:r w:rsidRPr="00D1431D">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The fields and </w:t>
      </w:r>
      <w:r w:rsidRPr="00D1431D">
        <w:rPr>
          <w:rFonts w:ascii="Times New Roman" w:eastAsia="Times New Roman" w:hAnsi="Times New Roman" w:cs="Times New Roman"/>
          <w:kern w:val="0"/>
          <w:sz w:val="24"/>
          <w:szCs w:val="24"/>
          <w:lang w:eastAsia="en-GB"/>
          <w14:ligatures w14:val="none"/>
        </w:rPr>
        <w:t>woods</w:t>
      </w:r>
      <w:r>
        <w:rPr>
          <w:rFonts w:ascii="Times New Roman" w:eastAsia="Times New Roman" w:hAnsi="Times New Roman" w:cs="Times New Roman"/>
          <w:kern w:val="0"/>
          <w:sz w:val="24"/>
          <w:szCs w:val="24"/>
          <w:lang w:eastAsia="en-GB"/>
          <w14:ligatures w14:val="none"/>
        </w:rPr>
        <w:t xml:space="preserve"> on BAT0014</w:t>
      </w:r>
      <w:r w:rsidRPr="00D1431D">
        <w:rPr>
          <w:rFonts w:ascii="Times New Roman" w:eastAsia="Times New Roman" w:hAnsi="Times New Roman" w:cs="Times New Roman"/>
          <w:kern w:val="0"/>
          <w:sz w:val="24"/>
          <w:szCs w:val="24"/>
          <w:lang w:eastAsia="en-GB"/>
          <w14:ligatures w14:val="none"/>
        </w:rPr>
        <w:t xml:space="preserve"> hold significant cultural and historical value, providing</w:t>
      </w:r>
      <w:r>
        <w:rPr>
          <w:rFonts w:ascii="Times New Roman" w:eastAsia="Times New Roman" w:hAnsi="Times New Roman" w:cs="Times New Roman"/>
          <w:kern w:val="0"/>
          <w:sz w:val="24"/>
          <w:szCs w:val="24"/>
          <w:lang w:eastAsia="en-GB"/>
          <w14:ligatures w14:val="none"/>
        </w:rPr>
        <w:t xml:space="preserve"> access to land little disturbed since 1066</w:t>
      </w:r>
      <w:r w:rsidRPr="00D1431D">
        <w:rPr>
          <w:rFonts w:ascii="Times New Roman" w:eastAsia="Times New Roman" w:hAnsi="Times New Roman" w:cs="Times New Roman"/>
          <w:kern w:val="0"/>
          <w:sz w:val="24"/>
          <w:szCs w:val="24"/>
          <w:lang w:eastAsia="en-GB"/>
          <w14:ligatures w14:val="none"/>
        </w:rPr>
        <w:t>. They are integral to the landscape's heritage and contribute to the local community's identity and sense of place.</w:t>
      </w:r>
    </w:p>
    <w:p w14:paraId="1913EEE7" w14:textId="77777777"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Public Opposition and Social Value</w:t>
      </w:r>
      <w:r w:rsidRPr="00D1431D">
        <w:rPr>
          <w:rFonts w:ascii="Times New Roman" w:eastAsia="Times New Roman" w:hAnsi="Times New Roman" w:cs="Times New Roman"/>
          <w:kern w:val="0"/>
          <w:sz w:val="24"/>
          <w:szCs w:val="24"/>
          <w:lang w:eastAsia="en-GB"/>
          <w14:ligatures w14:val="none"/>
        </w:rPr>
        <w:t>: There is strong public opposition to the destruction of Battle’s ancient woodlands and veteran trees. These areas are valued for recreation, mental health, and community well-being, providing a natural space for local residents to connect with nature.</w:t>
      </w:r>
    </w:p>
    <w:p w14:paraId="2CC0CEAA" w14:textId="77777777"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Irreversible Consequences</w:t>
      </w:r>
      <w:r w:rsidRPr="00D1431D">
        <w:rPr>
          <w:rFonts w:ascii="Times New Roman" w:eastAsia="Times New Roman" w:hAnsi="Times New Roman" w:cs="Times New Roman"/>
          <w:kern w:val="0"/>
          <w:sz w:val="24"/>
          <w:szCs w:val="24"/>
          <w:lang w:eastAsia="en-GB"/>
          <w14:ligatures w14:val="none"/>
        </w:rPr>
        <w:t>: The destruction of Battle’s woodlands and irreplaceable habitats is irreversible. Once lost, their ecological, cultural, and historical values cannot be recovered. This permanent loss should weigh heavily in any development decision.</w:t>
      </w:r>
    </w:p>
    <w:p w14:paraId="7BC512D1" w14:textId="77777777" w:rsidR="00D1431D" w:rsidRPr="00D1431D" w:rsidRDefault="00D1431D" w:rsidP="00D1431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b/>
          <w:bCs/>
          <w:kern w:val="0"/>
          <w:sz w:val="24"/>
          <w:szCs w:val="24"/>
          <w:lang w:eastAsia="en-GB"/>
          <w14:ligatures w14:val="none"/>
        </w:rPr>
        <w:t>Ethical Responsibility</w:t>
      </w:r>
      <w:r w:rsidRPr="00D1431D">
        <w:rPr>
          <w:rFonts w:ascii="Times New Roman" w:eastAsia="Times New Roman" w:hAnsi="Times New Roman" w:cs="Times New Roman"/>
          <w:kern w:val="0"/>
          <w:sz w:val="24"/>
          <w:szCs w:val="24"/>
          <w:lang w:eastAsia="en-GB"/>
          <w14:ligatures w14:val="none"/>
        </w:rPr>
        <w:t>: We have an ethical duty to protect Battle’s natural heritage for future generations. Stewardship of these woodlands and veteran trees is crucial for maintaining biodiversity and ensuring planetary health.</w:t>
      </w:r>
    </w:p>
    <w:p w14:paraId="526FCB91" w14:textId="335D20D6" w:rsidR="00D1431D" w:rsidRPr="00D1431D" w:rsidRDefault="00D1431D" w:rsidP="00D1431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1431D">
        <w:rPr>
          <w:rFonts w:ascii="Times New Roman" w:eastAsia="Times New Roman" w:hAnsi="Times New Roman" w:cs="Times New Roman"/>
          <w:kern w:val="0"/>
          <w:sz w:val="24"/>
          <w:szCs w:val="24"/>
          <w:lang w:eastAsia="en-GB"/>
          <w14:ligatures w14:val="none"/>
        </w:rPr>
        <w:t xml:space="preserve">Given these points, it is imperative to object to the greenfield development on the Battle BAT0014 site. The irreplaceable nature of these </w:t>
      </w:r>
      <w:r w:rsidR="0074383A">
        <w:rPr>
          <w:rFonts w:ascii="Times New Roman" w:eastAsia="Times New Roman" w:hAnsi="Times New Roman" w:cs="Times New Roman"/>
          <w:kern w:val="0"/>
          <w:sz w:val="24"/>
          <w:szCs w:val="24"/>
          <w:lang w:eastAsia="en-GB"/>
          <w14:ligatures w14:val="none"/>
        </w:rPr>
        <w:t xml:space="preserve">fields, hedgerows, </w:t>
      </w:r>
      <w:r w:rsidRPr="00D1431D">
        <w:rPr>
          <w:rFonts w:ascii="Times New Roman" w:eastAsia="Times New Roman" w:hAnsi="Times New Roman" w:cs="Times New Roman"/>
          <w:kern w:val="0"/>
          <w:sz w:val="24"/>
          <w:szCs w:val="24"/>
          <w:lang w:eastAsia="en-GB"/>
          <w14:ligatures w14:val="none"/>
        </w:rPr>
        <w:t>woodlands, veteran trees, and unique habitats makes their protection essential for ecological, cultural, and societal well-being.</w:t>
      </w:r>
    </w:p>
    <w:p w14:paraId="25E16C65" w14:textId="1AFA9A75" w:rsidR="00D1431D" w:rsidRPr="00D1431D" w:rsidRDefault="00D1431D" w:rsidP="00D1431D">
      <w:pPr>
        <w:spacing w:after="0" w:line="240" w:lineRule="auto"/>
        <w:rPr>
          <w:rFonts w:ascii="Times New Roman" w:eastAsia="Times New Roman" w:hAnsi="Times New Roman" w:cs="Times New Roman"/>
          <w:kern w:val="0"/>
          <w:sz w:val="24"/>
          <w:szCs w:val="24"/>
          <w:lang w:eastAsia="en-GB"/>
          <w14:ligatures w14:val="none"/>
        </w:rPr>
      </w:pPr>
    </w:p>
    <w:p w14:paraId="540815B0" w14:textId="77777777" w:rsidR="00D1431D" w:rsidRPr="00D1431D" w:rsidRDefault="00D1431D" w:rsidP="00D1431D">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1431D">
        <w:rPr>
          <w:rFonts w:ascii="Arial" w:eastAsia="Times New Roman" w:hAnsi="Arial" w:cs="Arial"/>
          <w:vanish/>
          <w:kern w:val="0"/>
          <w:sz w:val="16"/>
          <w:szCs w:val="16"/>
          <w:lang w:eastAsia="en-GB"/>
          <w14:ligatures w14:val="none"/>
        </w:rPr>
        <w:t>Top of Form</w:t>
      </w:r>
    </w:p>
    <w:p w14:paraId="5534E737" w14:textId="77777777" w:rsidR="00D1431D" w:rsidRPr="00D1431D" w:rsidRDefault="00D1431D" w:rsidP="00D1431D">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1431D">
        <w:rPr>
          <w:rFonts w:ascii="Arial" w:eastAsia="Times New Roman" w:hAnsi="Arial" w:cs="Arial"/>
          <w:vanish/>
          <w:kern w:val="0"/>
          <w:sz w:val="16"/>
          <w:szCs w:val="16"/>
          <w:lang w:eastAsia="en-GB"/>
          <w14:ligatures w14:val="none"/>
        </w:rPr>
        <w:t>Bottom of Form</w:t>
      </w:r>
    </w:p>
    <w:p w14:paraId="04E21838" w14:textId="77777777" w:rsidR="00A035FC" w:rsidRPr="00D1431D" w:rsidRDefault="00A035FC" w:rsidP="00D1431D"/>
    <w:sectPr w:rsidR="00A035FC" w:rsidRPr="00D14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53DB8"/>
    <w:multiLevelType w:val="multilevel"/>
    <w:tmpl w:val="E11E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7E62B7"/>
    <w:multiLevelType w:val="multilevel"/>
    <w:tmpl w:val="A678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086409">
    <w:abstractNumId w:val="1"/>
  </w:num>
  <w:num w:numId="2" w16cid:durableId="175054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5F"/>
    <w:rsid w:val="00044E8D"/>
    <w:rsid w:val="0074383A"/>
    <w:rsid w:val="008D6B5F"/>
    <w:rsid w:val="00A035FC"/>
    <w:rsid w:val="00D1431D"/>
    <w:rsid w:val="00DC023E"/>
    <w:rsid w:val="00DC4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33C0"/>
  <w15:chartTrackingRefBased/>
  <w15:docId w15:val="{D285E83D-171B-4CB7-BEF0-C04CF2A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B5F"/>
    <w:rPr>
      <w:rFonts w:eastAsiaTheme="majorEastAsia" w:cstheme="majorBidi"/>
      <w:color w:val="272727" w:themeColor="text1" w:themeTint="D8"/>
    </w:rPr>
  </w:style>
  <w:style w:type="paragraph" w:styleId="Title">
    <w:name w:val="Title"/>
    <w:basedOn w:val="Normal"/>
    <w:next w:val="Normal"/>
    <w:link w:val="TitleChar"/>
    <w:uiPriority w:val="10"/>
    <w:qFormat/>
    <w:rsid w:val="008D6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B5F"/>
    <w:pPr>
      <w:spacing w:before="160"/>
      <w:jc w:val="center"/>
    </w:pPr>
    <w:rPr>
      <w:i/>
      <w:iCs/>
      <w:color w:val="404040" w:themeColor="text1" w:themeTint="BF"/>
    </w:rPr>
  </w:style>
  <w:style w:type="character" w:customStyle="1" w:styleId="QuoteChar">
    <w:name w:val="Quote Char"/>
    <w:basedOn w:val="DefaultParagraphFont"/>
    <w:link w:val="Quote"/>
    <w:uiPriority w:val="29"/>
    <w:rsid w:val="008D6B5F"/>
    <w:rPr>
      <w:i/>
      <w:iCs/>
      <w:color w:val="404040" w:themeColor="text1" w:themeTint="BF"/>
    </w:rPr>
  </w:style>
  <w:style w:type="paragraph" w:styleId="ListParagraph">
    <w:name w:val="List Paragraph"/>
    <w:basedOn w:val="Normal"/>
    <w:uiPriority w:val="34"/>
    <w:qFormat/>
    <w:rsid w:val="008D6B5F"/>
    <w:pPr>
      <w:ind w:left="720"/>
      <w:contextualSpacing/>
    </w:pPr>
  </w:style>
  <w:style w:type="character" w:styleId="IntenseEmphasis">
    <w:name w:val="Intense Emphasis"/>
    <w:basedOn w:val="DefaultParagraphFont"/>
    <w:uiPriority w:val="21"/>
    <w:qFormat/>
    <w:rsid w:val="008D6B5F"/>
    <w:rPr>
      <w:i/>
      <w:iCs/>
      <w:color w:val="0F4761" w:themeColor="accent1" w:themeShade="BF"/>
    </w:rPr>
  </w:style>
  <w:style w:type="paragraph" w:styleId="IntenseQuote">
    <w:name w:val="Intense Quote"/>
    <w:basedOn w:val="Normal"/>
    <w:next w:val="Normal"/>
    <w:link w:val="IntenseQuoteChar"/>
    <w:uiPriority w:val="30"/>
    <w:qFormat/>
    <w:rsid w:val="008D6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B5F"/>
    <w:rPr>
      <w:i/>
      <w:iCs/>
      <w:color w:val="0F4761" w:themeColor="accent1" w:themeShade="BF"/>
    </w:rPr>
  </w:style>
  <w:style w:type="character" w:styleId="IntenseReference">
    <w:name w:val="Intense Reference"/>
    <w:basedOn w:val="DefaultParagraphFont"/>
    <w:uiPriority w:val="32"/>
    <w:qFormat/>
    <w:rsid w:val="008D6B5F"/>
    <w:rPr>
      <w:b/>
      <w:bCs/>
      <w:smallCaps/>
      <w:color w:val="0F4761" w:themeColor="accent1" w:themeShade="BF"/>
      <w:spacing w:val="5"/>
    </w:rPr>
  </w:style>
  <w:style w:type="paragraph" w:styleId="NormalWeb">
    <w:name w:val="Normal (Web)"/>
    <w:basedOn w:val="Normal"/>
    <w:uiPriority w:val="99"/>
    <w:semiHidden/>
    <w:unhideWhenUsed/>
    <w:rsid w:val="008D6B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6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77463">
      <w:bodyDiv w:val="1"/>
      <w:marLeft w:val="0"/>
      <w:marRight w:val="0"/>
      <w:marTop w:val="0"/>
      <w:marBottom w:val="0"/>
      <w:divBdr>
        <w:top w:val="none" w:sz="0" w:space="0" w:color="auto"/>
        <w:left w:val="none" w:sz="0" w:space="0" w:color="auto"/>
        <w:bottom w:val="none" w:sz="0" w:space="0" w:color="auto"/>
        <w:right w:val="none" w:sz="0" w:space="0" w:color="auto"/>
      </w:divBdr>
      <w:divsChild>
        <w:div w:id="1776249453">
          <w:marLeft w:val="0"/>
          <w:marRight w:val="0"/>
          <w:marTop w:val="0"/>
          <w:marBottom w:val="0"/>
          <w:divBdr>
            <w:top w:val="none" w:sz="0" w:space="0" w:color="auto"/>
            <w:left w:val="none" w:sz="0" w:space="0" w:color="auto"/>
            <w:bottom w:val="none" w:sz="0" w:space="0" w:color="auto"/>
            <w:right w:val="none" w:sz="0" w:space="0" w:color="auto"/>
          </w:divBdr>
          <w:divsChild>
            <w:div w:id="1201821518">
              <w:marLeft w:val="0"/>
              <w:marRight w:val="0"/>
              <w:marTop w:val="0"/>
              <w:marBottom w:val="0"/>
              <w:divBdr>
                <w:top w:val="none" w:sz="0" w:space="0" w:color="auto"/>
                <w:left w:val="none" w:sz="0" w:space="0" w:color="auto"/>
                <w:bottom w:val="none" w:sz="0" w:space="0" w:color="auto"/>
                <w:right w:val="none" w:sz="0" w:space="0" w:color="auto"/>
              </w:divBdr>
              <w:divsChild>
                <w:div w:id="1026445303">
                  <w:marLeft w:val="0"/>
                  <w:marRight w:val="0"/>
                  <w:marTop w:val="0"/>
                  <w:marBottom w:val="0"/>
                  <w:divBdr>
                    <w:top w:val="none" w:sz="0" w:space="0" w:color="auto"/>
                    <w:left w:val="none" w:sz="0" w:space="0" w:color="auto"/>
                    <w:bottom w:val="none" w:sz="0" w:space="0" w:color="auto"/>
                    <w:right w:val="none" w:sz="0" w:space="0" w:color="auto"/>
                  </w:divBdr>
                  <w:divsChild>
                    <w:div w:id="1930381906">
                      <w:marLeft w:val="0"/>
                      <w:marRight w:val="0"/>
                      <w:marTop w:val="0"/>
                      <w:marBottom w:val="0"/>
                      <w:divBdr>
                        <w:top w:val="none" w:sz="0" w:space="0" w:color="auto"/>
                        <w:left w:val="none" w:sz="0" w:space="0" w:color="auto"/>
                        <w:bottom w:val="none" w:sz="0" w:space="0" w:color="auto"/>
                        <w:right w:val="none" w:sz="0" w:space="0" w:color="auto"/>
                      </w:divBdr>
                      <w:divsChild>
                        <w:div w:id="903951230">
                          <w:marLeft w:val="0"/>
                          <w:marRight w:val="0"/>
                          <w:marTop w:val="0"/>
                          <w:marBottom w:val="0"/>
                          <w:divBdr>
                            <w:top w:val="none" w:sz="0" w:space="0" w:color="auto"/>
                            <w:left w:val="none" w:sz="0" w:space="0" w:color="auto"/>
                            <w:bottom w:val="none" w:sz="0" w:space="0" w:color="auto"/>
                            <w:right w:val="none" w:sz="0" w:space="0" w:color="auto"/>
                          </w:divBdr>
                          <w:divsChild>
                            <w:div w:id="1263806735">
                              <w:marLeft w:val="0"/>
                              <w:marRight w:val="0"/>
                              <w:marTop w:val="0"/>
                              <w:marBottom w:val="0"/>
                              <w:divBdr>
                                <w:top w:val="none" w:sz="0" w:space="0" w:color="auto"/>
                                <w:left w:val="none" w:sz="0" w:space="0" w:color="auto"/>
                                <w:bottom w:val="none" w:sz="0" w:space="0" w:color="auto"/>
                                <w:right w:val="none" w:sz="0" w:space="0" w:color="auto"/>
                              </w:divBdr>
                              <w:divsChild>
                                <w:div w:id="1821456950">
                                  <w:marLeft w:val="0"/>
                                  <w:marRight w:val="0"/>
                                  <w:marTop w:val="0"/>
                                  <w:marBottom w:val="0"/>
                                  <w:divBdr>
                                    <w:top w:val="none" w:sz="0" w:space="0" w:color="auto"/>
                                    <w:left w:val="none" w:sz="0" w:space="0" w:color="auto"/>
                                    <w:bottom w:val="none" w:sz="0" w:space="0" w:color="auto"/>
                                    <w:right w:val="none" w:sz="0" w:space="0" w:color="auto"/>
                                  </w:divBdr>
                                  <w:divsChild>
                                    <w:div w:id="1253513347">
                                      <w:marLeft w:val="0"/>
                                      <w:marRight w:val="0"/>
                                      <w:marTop w:val="0"/>
                                      <w:marBottom w:val="0"/>
                                      <w:divBdr>
                                        <w:top w:val="none" w:sz="0" w:space="0" w:color="auto"/>
                                        <w:left w:val="none" w:sz="0" w:space="0" w:color="auto"/>
                                        <w:bottom w:val="none" w:sz="0" w:space="0" w:color="auto"/>
                                        <w:right w:val="none" w:sz="0" w:space="0" w:color="auto"/>
                                      </w:divBdr>
                                      <w:divsChild>
                                        <w:div w:id="12533673">
                                          <w:marLeft w:val="0"/>
                                          <w:marRight w:val="0"/>
                                          <w:marTop w:val="0"/>
                                          <w:marBottom w:val="0"/>
                                          <w:divBdr>
                                            <w:top w:val="none" w:sz="0" w:space="0" w:color="auto"/>
                                            <w:left w:val="none" w:sz="0" w:space="0" w:color="auto"/>
                                            <w:bottom w:val="none" w:sz="0" w:space="0" w:color="auto"/>
                                            <w:right w:val="none" w:sz="0" w:space="0" w:color="auto"/>
                                          </w:divBdr>
                                          <w:divsChild>
                                            <w:div w:id="989332250">
                                              <w:marLeft w:val="0"/>
                                              <w:marRight w:val="0"/>
                                              <w:marTop w:val="0"/>
                                              <w:marBottom w:val="0"/>
                                              <w:divBdr>
                                                <w:top w:val="none" w:sz="0" w:space="0" w:color="auto"/>
                                                <w:left w:val="none" w:sz="0" w:space="0" w:color="auto"/>
                                                <w:bottom w:val="none" w:sz="0" w:space="0" w:color="auto"/>
                                                <w:right w:val="none" w:sz="0" w:space="0" w:color="auto"/>
                                              </w:divBdr>
                                              <w:divsChild>
                                                <w:div w:id="319582564">
                                                  <w:marLeft w:val="0"/>
                                                  <w:marRight w:val="0"/>
                                                  <w:marTop w:val="0"/>
                                                  <w:marBottom w:val="0"/>
                                                  <w:divBdr>
                                                    <w:top w:val="none" w:sz="0" w:space="0" w:color="auto"/>
                                                    <w:left w:val="none" w:sz="0" w:space="0" w:color="auto"/>
                                                    <w:bottom w:val="none" w:sz="0" w:space="0" w:color="auto"/>
                                                    <w:right w:val="none" w:sz="0" w:space="0" w:color="auto"/>
                                                  </w:divBdr>
                                                  <w:divsChild>
                                                    <w:div w:id="732392439">
                                                      <w:marLeft w:val="0"/>
                                                      <w:marRight w:val="0"/>
                                                      <w:marTop w:val="0"/>
                                                      <w:marBottom w:val="0"/>
                                                      <w:divBdr>
                                                        <w:top w:val="none" w:sz="0" w:space="0" w:color="auto"/>
                                                        <w:left w:val="none" w:sz="0" w:space="0" w:color="auto"/>
                                                        <w:bottom w:val="none" w:sz="0" w:space="0" w:color="auto"/>
                                                        <w:right w:val="none" w:sz="0" w:space="0" w:color="auto"/>
                                                      </w:divBdr>
                                                      <w:divsChild>
                                                        <w:div w:id="690035268">
                                                          <w:marLeft w:val="0"/>
                                                          <w:marRight w:val="0"/>
                                                          <w:marTop w:val="0"/>
                                                          <w:marBottom w:val="0"/>
                                                          <w:divBdr>
                                                            <w:top w:val="none" w:sz="0" w:space="0" w:color="auto"/>
                                                            <w:left w:val="none" w:sz="0" w:space="0" w:color="auto"/>
                                                            <w:bottom w:val="none" w:sz="0" w:space="0" w:color="auto"/>
                                                            <w:right w:val="none" w:sz="0" w:space="0" w:color="auto"/>
                                                          </w:divBdr>
                                                          <w:divsChild>
                                                            <w:div w:id="1325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3821">
                                                  <w:marLeft w:val="0"/>
                                                  <w:marRight w:val="0"/>
                                                  <w:marTop w:val="0"/>
                                                  <w:marBottom w:val="0"/>
                                                  <w:divBdr>
                                                    <w:top w:val="none" w:sz="0" w:space="0" w:color="auto"/>
                                                    <w:left w:val="none" w:sz="0" w:space="0" w:color="auto"/>
                                                    <w:bottom w:val="none" w:sz="0" w:space="0" w:color="auto"/>
                                                    <w:right w:val="none" w:sz="0" w:space="0" w:color="auto"/>
                                                  </w:divBdr>
                                                  <w:divsChild>
                                                    <w:div w:id="1278678073">
                                                      <w:marLeft w:val="0"/>
                                                      <w:marRight w:val="0"/>
                                                      <w:marTop w:val="0"/>
                                                      <w:marBottom w:val="0"/>
                                                      <w:divBdr>
                                                        <w:top w:val="none" w:sz="0" w:space="0" w:color="auto"/>
                                                        <w:left w:val="none" w:sz="0" w:space="0" w:color="auto"/>
                                                        <w:bottom w:val="none" w:sz="0" w:space="0" w:color="auto"/>
                                                        <w:right w:val="none" w:sz="0" w:space="0" w:color="auto"/>
                                                      </w:divBdr>
                                                      <w:divsChild>
                                                        <w:div w:id="370737751">
                                                          <w:marLeft w:val="0"/>
                                                          <w:marRight w:val="0"/>
                                                          <w:marTop w:val="0"/>
                                                          <w:marBottom w:val="0"/>
                                                          <w:divBdr>
                                                            <w:top w:val="none" w:sz="0" w:space="0" w:color="auto"/>
                                                            <w:left w:val="none" w:sz="0" w:space="0" w:color="auto"/>
                                                            <w:bottom w:val="none" w:sz="0" w:space="0" w:color="auto"/>
                                                            <w:right w:val="none" w:sz="0" w:space="0" w:color="auto"/>
                                                          </w:divBdr>
                                                          <w:divsChild>
                                                            <w:div w:id="6718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373168">
          <w:marLeft w:val="0"/>
          <w:marRight w:val="0"/>
          <w:marTop w:val="0"/>
          <w:marBottom w:val="0"/>
          <w:divBdr>
            <w:top w:val="none" w:sz="0" w:space="0" w:color="auto"/>
            <w:left w:val="none" w:sz="0" w:space="0" w:color="auto"/>
            <w:bottom w:val="none" w:sz="0" w:space="0" w:color="auto"/>
            <w:right w:val="none" w:sz="0" w:space="0" w:color="auto"/>
          </w:divBdr>
          <w:divsChild>
            <w:div w:id="1988587545">
              <w:marLeft w:val="0"/>
              <w:marRight w:val="0"/>
              <w:marTop w:val="0"/>
              <w:marBottom w:val="0"/>
              <w:divBdr>
                <w:top w:val="none" w:sz="0" w:space="0" w:color="auto"/>
                <w:left w:val="none" w:sz="0" w:space="0" w:color="auto"/>
                <w:bottom w:val="none" w:sz="0" w:space="0" w:color="auto"/>
                <w:right w:val="none" w:sz="0" w:space="0" w:color="auto"/>
              </w:divBdr>
              <w:divsChild>
                <w:div w:id="20355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dc:description/>
  <cp:lastModifiedBy>Pauline Murphy</cp:lastModifiedBy>
  <cp:revision>1</cp:revision>
  <dcterms:created xsi:type="dcterms:W3CDTF">2024-07-19T21:52:00Z</dcterms:created>
  <dcterms:modified xsi:type="dcterms:W3CDTF">2024-07-19T22:28:00Z</dcterms:modified>
</cp:coreProperties>
</file>